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A" w:rsidRDefault="000427C1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Documents and Settings\Qwery\Рабочий стол\2018-02-13\инф.откр.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2-13\инф.откр.000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7C1" w:rsidRDefault="000427C1"/>
    <w:p w:rsidR="000427C1" w:rsidRDefault="000427C1"/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lastRenderedPageBreak/>
        <w:t>1.4.4. Локальные акты, регламентирующие деятельность органов самоуправления в образовательном учреждении, принимаются на заседаниях органов самоуправл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ения, утверждаются директором.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>1.4.5. Локальные акты, обеспечивающие правильное ведение делопроизводства Учреждения, разрабатывает лицо, ответственное за ведение кадровой работы самостоятельно, либо с участием привлеченных специалис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тов и утверждаются директором.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>1.4.6. Локальные акты организационно-распорядительного характера (приказы, распоряжения, уведомления и др.), проекты разрабатываются ответственными лицами (главный бухгалтер, методист, заведующий хозяйст</w:t>
      </w:r>
      <w:r>
        <w:rPr>
          <w:rFonts w:ascii="Times New Roman" w:hAnsi="Times New Roman" w:cs="Times New Roman"/>
          <w:color w:val="auto"/>
          <w:sz w:val="28"/>
          <w:szCs w:val="28"/>
        </w:rPr>
        <w:t>вом), утверждаются директором.</w:t>
      </w:r>
    </w:p>
    <w:p w:rsidR="000427C1" w:rsidRPr="00865A53" w:rsidRDefault="000427C1" w:rsidP="000427C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1.5</w:t>
      </w:r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. ЛНА, регламентирующие организационные аспекты деятельности </w:t>
      </w:r>
      <w:r w:rsidRPr="00865A53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</w:t>
      </w:r>
      <w:r w:rsidRPr="00865A53">
        <w:rPr>
          <w:rFonts w:ascii="Times New Roman" w:hAnsi="Times New Roman"/>
          <w:color w:val="000000"/>
          <w:sz w:val="28"/>
          <w:szCs w:val="28"/>
        </w:rPr>
        <w:t>»</w:t>
      </w:r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>- Правила приема</w:t>
      </w:r>
      <w:r>
        <w:rPr>
          <w:rFonts w:ascii="Times New Roman" w:hAnsi="Times New Roman"/>
          <w:color w:val="000000"/>
          <w:sz w:val="28"/>
          <w:szCs w:val="28"/>
        </w:rPr>
        <w:t xml:space="preserve"> и отчисления детей </w:t>
      </w:r>
      <w:r w:rsidRPr="00D227C0">
        <w:rPr>
          <w:rFonts w:ascii="Times New Roman" w:hAnsi="Times New Roman"/>
          <w:color w:val="000000"/>
          <w:sz w:val="28"/>
          <w:szCs w:val="28"/>
        </w:rPr>
        <w:t xml:space="preserve"> в М</w:t>
      </w:r>
      <w:r>
        <w:rPr>
          <w:rFonts w:ascii="Times New Roman" w:hAnsi="Times New Roman"/>
          <w:color w:val="000000"/>
          <w:sz w:val="28"/>
          <w:szCs w:val="28"/>
        </w:rPr>
        <w:t>АОУ</w:t>
      </w:r>
      <w:r w:rsidRPr="00D227C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227C0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D227C0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</w:t>
      </w:r>
      <w:r w:rsidRPr="00D227C0">
        <w:rPr>
          <w:rFonts w:ascii="Times New Roman" w:hAnsi="Times New Roman"/>
          <w:color w:val="000000"/>
          <w:sz w:val="28"/>
          <w:szCs w:val="28"/>
        </w:rPr>
        <w:t>»;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 xml:space="preserve">- Правила </w:t>
      </w:r>
      <w:r>
        <w:rPr>
          <w:rFonts w:ascii="Times New Roman" w:hAnsi="Times New Roman"/>
          <w:color w:val="000000"/>
          <w:sz w:val="28"/>
          <w:szCs w:val="28"/>
        </w:rPr>
        <w:t xml:space="preserve">поведения </w:t>
      </w:r>
      <w:r w:rsidRPr="00D227C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227C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D227C0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>- Правила внутреннего трудового распорядка;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 xml:space="preserve">- Штатное расписание </w:t>
      </w:r>
      <w:r>
        <w:rPr>
          <w:rFonts w:ascii="Times New Roman" w:hAnsi="Times New Roman"/>
          <w:color w:val="000000"/>
          <w:sz w:val="28"/>
          <w:szCs w:val="28"/>
        </w:rPr>
        <w:t xml:space="preserve">МАОУ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</w:t>
      </w:r>
      <w:r w:rsidRPr="00D227C0">
        <w:rPr>
          <w:rFonts w:ascii="Times New Roman" w:hAnsi="Times New Roman"/>
          <w:color w:val="000000"/>
          <w:sz w:val="28"/>
          <w:szCs w:val="28"/>
        </w:rPr>
        <w:t>»;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 xml:space="preserve">- Программа развития </w:t>
      </w:r>
      <w:r>
        <w:rPr>
          <w:rFonts w:ascii="Times New Roman" w:hAnsi="Times New Roman"/>
          <w:color w:val="000000"/>
          <w:sz w:val="28"/>
          <w:szCs w:val="28"/>
        </w:rPr>
        <w:t xml:space="preserve">МАОУ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</w:t>
      </w:r>
      <w:r w:rsidRPr="00D227C0">
        <w:rPr>
          <w:rFonts w:ascii="Times New Roman" w:hAnsi="Times New Roman"/>
          <w:color w:val="000000"/>
          <w:sz w:val="28"/>
          <w:szCs w:val="28"/>
        </w:rPr>
        <w:t>»;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 xml:space="preserve">- Порядок разработки и утверждения ежегодного отчета о поступлении и расходовании финансовых и материальных средств в </w:t>
      </w:r>
      <w:r>
        <w:rPr>
          <w:rFonts w:ascii="Times New Roman" w:hAnsi="Times New Roman"/>
          <w:color w:val="000000"/>
          <w:sz w:val="28"/>
          <w:szCs w:val="28"/>
        </w:rPr>
        <w:t xml:space="preserve">МАОУ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</w:t>
      </w:r>
      <w:r w:rsidRPr="00D227C0">
        <w:rPr>
          <w:rFonts w:ascii="Times New Roman" w:hAnsi="Times New Roman"/>
          <w:color w:val="000000"/>
          <w:sz w:val="28"/>
          <w:szCs w:val="28"/>
        </w:rPr>
        <w:t>»;</w:t>
      </w:r>
    </w:p>
    <w:p w:rsidR="000427C1" w:rsidRDefault="000427C1" w:rsidP="000427C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865A5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. ЛНА, регламентирующие порядок управления МАОУ </w:t>
      </w:r>
      <w:proofErr w:type="gramStart"/>
      <w:r w:rsidRPr="00865A53">
        <w:rPr>
          <w:rFonts w:ascii="Times New Roman" w:hAnsi="Times New Roman"/>
          <w:b/>
          <w:color w:val="000000"/>
          <w:sz w:val="28"/>
          <w:szCs w:val="28"/>
        </w:rPr>
        <w:t>ДО</w:t>
      </w:r>
      <w:proofErr w:type="gramEnd"/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proofErr w:type="gramStart"/>
      <w:r w:rsidRPr="00865A53">
        <w:rPr>
          <w:rFonts w:ascii="Times New Roman" w:hAnsi="Times New Roman"/>
          <w:b/>
          <w:color w:val="000000"/>
          <w:sz w:val="28"/>
          <w:szCs w:val="28"/>
        </w:rPr>
        <w:t>Дом</w:t>
      </w:r>
      <w:proofErr w:type="gramEnd"/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 школьников»;</w:t>
      </w:r>
    </w:p>
    <w:p w:rsidR="000427C1" w:rsidRPr="00760014" w:rsidRDefault="000427C1" w:rsidP="000427C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60014">
        <w:rPr>
          <w:rFonts w:ascii="Times New Roman" w:hAnsi="Times New Roman"/>
          <w:color w:val="000000"/>
          <w:sz w:val="28"/>
          <w:szCs w:val="28"/>
        </w:rPr>
        <w:t>- Положение  о Наблюдательном Совете;</w:t>
      </w:r>
    </w:p>
    <w:p w:rsidR="000427C1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 xml:space="preserve">- Положение о Совете </w:t>
      </w:r>
      <w:r>
        <w:rPr>
          <w:rFonts w:ascii="Times New Roman" w:hAnsi="Times New Roman"/>
          <w:color w:val="000000"/>
          <w:sz w:val="28"/>
          <w:szCs w:val="28"/>
        </w:rPr>
        <w:t xml:space="preserve">МАОУ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</w:t>
      </w:r>
      <w:r w:rsidRPr="00D227C0">
        <w:rPr>
          <w:rFonts w:ascii="Times New Roman" w:hAnsi="Times New Roman"/>
          <w:color w:val="000000"/>
          <w:sz w:val="28"/>
          <w:szCs w:val="28"/>
        </w:rPr>
        <w:t>»;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>- Положе</w:t>
      </w:r>
      <w:r>
        <w:rPr>
          <w:rFonts w:ascii="Times New Roman" w:hAnsi="Times New Roman"/>
          <w:color w:val="000000"/>
          <w:sz w:val="28"/>
          <w:szCs w:val="28"/>
        </w:rPr>
        <w:t>ние об общем собрании коллектива</w:t>
      </w:r>
      <w:r w:rsidRPr="00D227C0">
        <w:rPr>
          <w:rFonts w:ascii="Times New Roman" w:hAnsi="Times New Roman"/>
          <w:color w:val="000000"/>
          <w:sz w:val="28"/>
          <w:szCs w:val="28"/>
        </w:rPr>
        <w:t>;</w:t>
      </w:r>
    </w:p>
    <w:p w:rsidR="000427C1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>-Положение о педагогическом совете;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-Положение о методическом совете;</w:t>
      </w:r>
    </w:p>
    <w:p w:rsidR="000427C1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-Положение о внутреннем контроле  в МАОУ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школьников»;</w:t>
      </w:r>
    </w:p>
    <w:p w:rsidR="000427C1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-Положение о портфолио педагога дополнительного образования;</w:t>
      </w:r>
    </w:p>
    <w:p w:rsidR="000427C1" w:rsidRPr="00D227C0" w:rsidRDefault="000427C1" w:rsidP="000427C1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Положение об информационной открытости;</w:t>
      </w:r>
    </w:p>
    <w:p w:rsidR="000427C1" w:rsidRDefault="000427C1" w:rsidP="000427C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1.7</w:t>
      </w:r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. ЛНА, </w:t>
      </w:r>
      <w:proofErr w:type="gramStart"/>
      <w:r w:rsidRPr="00865A53">
        <w:rPr>
          <w:rFonts w:ascii="Times New Roman" w:hAnsi="Times New Roman"/>
          <w:b/>
          <w:color w:val="000000"/>
          <w:sz w:val="28"/>
          <w:szCs w:val="28"/>
        </w:rPr>
        <w:t>регламентирующие</w:t>
      </w:r>
      <w:proofErr w:type="gramEnd"/>
      <w:r w:rsidRPr="00865A53">
        <w:rPr>
          <w:rFonts w:ascii="Times New Roman" w:hAnsi="Times New Roman"/>
          <w:b/>
          <w:color w:val="000000"/>
          <w:sz w:val="28"/>
          <w:szCs w:val="28"/>
        </w:rPr>
        <w:t xml:space="preserve"> организацию образовательного процесса: </w:t>
      </w:r>
    </w:p>
    <w:p w:rsidR="000427C1" w:rsidRPr="00E63955" w:rsidRDefault="000427C1" w:rsidP="000427C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63955">
        <w:rPr>
          <w:rFonts w:ascii="Times New Roman" w:hAnsi="Times New Roman"/>
          <w:color w:val="000000"/>
          <w:sz w:val="28"/>
          <w:szCs w:val="28"/>
        </w:rPr>
        <w:t xml:space="preserve">- Положение о детском объединении МАОУ </w:t>
      </w:r>
      <w:proofErr w:type="gramStart"/>
      <w:r w:rsidRPr="00E63955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E6395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Pr="00E63955"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 w:rsidRPr="00E63955">
        <w:rPr>
          <w:rFonts w:ascii="Times New Roman" w:hAnsi="Times New Roman"/>
          <w:color w:val="000000"/>
          <w:sz w:val="28"/>
          <w:szCs w:val="28"/>
        </w:rPr>
        <w:t xml:space="preserve"> школьников»;</w:t>
      </w:r>
    </w:p>
    <w:p w:rsidR="000427C1" w:rsidRDefault="000427C1" w:rsidP="000427C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4029">
        <w:rPr>
          <w:rFonts w:ascii="Times New Roman" w:hAnsi="Times New Roman"/>
          <w:color w:val="000000"/>
          <w:sz w:val="28"/>
          <w:szCs w:val="28"/>
        </w:rPr>
        <w:t xml:space="preserve">-Положение о продолжительности занятий  обучающихся в МАОУ </w:t>
      </w:r>
      <w:proofErr w:type="gramStart"/>
      <w:r w:rsidRPr="004A4029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4A4029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Pr="004A4029"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 w:rsidRPr="004A4029">
        <w:rPr>
          <w:rFonts w:ascii="Times New Roman" w:hAnsi="Times New Roman"/>
          <w:color w:val="000000"/>
          <w:sz w:val="28"/>
          <w:szCs w:val="28"/>
        </w:rPr>
        <w:t xml:space="preserve"> школьников»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427C1" w:rsidRPr="004A4029" w:rsidRDefault="000427C1" w:rsidP="000427C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Положение о промежуточной и итоговой аттестации учащихся МАОУ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школьников»</w:t>
      </w:r>
    </w:p>
    <w:p w:rsidR="000427C1" w:rsidRPr="00760014" w:rsidRDefault="000427C1" w:rsidP="000427C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1.8</w:t>
      </w:r>
      <w:r w:rsidRPr="00760014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proofErr w:type="gramStart"/>
      <w:r w:rsidRPr="00760014">
        <w:rPr>
          <w:rFonts w:ascii="Times New Roman" w:hAnsi="Times New Roman"/>
          <w:b/>
          <w:color w:val="000000"/>
          <w:sz w:val="28"/>
          <w:szCs w:val="28"/>
        </w:rPr>
        <w:t>ЛНА, регламентирующие организацию воспитательной работы:</w:t>
      </w:r>
      <w:proofErr w:type="gramEnd"/>
    </w:p>
    <w:p w:rsidR="000427C1" w:rsidRDefault="000427C1" w:rsidP="000427C1">
      <w:pPr>
        <w:pStyle w:val="a5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227C0">
        <w:rPr>
          <w:rFonts w:ascii="Times New Roman" w:hAnsi="Times New Roman"/>
          <w:color w:val="000000"/>
          <w:sz w:val="28"/>
          <w:szCs w:val="28"/>
        </w:rPr>
        <w:t>- Положение о детской организации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(«Союз Наследников Татарстана», «Городской Совет Учащихся»);</w:t>
      </w:r>
    </w:p>
    <w:p w:rsidR="000427C1" w:rsidRPr="004D5C4D" w:rsidRDefault="000427C1" w:rsidP="000427C1">
      <w:pPr>
        <w:pStyle w:val="a5"/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4D">
        <w:rPr>
          <w:rFonts w:ascii="Times New Roman" w:hAnsi="Times New Roman"/>
          <w:color w:val="000000"/>
          <w:sz w:val="28"/>
          <w:szCs w:val="28"/>
        </w:rPr>
        <w:lastRenderedPageBreak/>
        <w:t xml:space="preserve">Перечень видов ЛНА и конкретных ЛНА не является исчерпывающим. </w:t>
      </w:r>
    </w:p>
    <w:p w:rsidR="000427C1" w:rsidRPr="00B7047A" w:rsidRDefault="000427C1" w:rsidP="000427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47A">
        <w:rPr>
          <w:rFonts w:ascii="Times New Roman" w:hAnsi="Times New Roman"/>
          <w:color w:val="000000"/>
          <w:sz w:val="28"/>
          <w:szCs w:val="28"/>
        </w:rPr>
        <w:t xml:space="preserve">МАОУ ДО «Дом школьников»  имеет право разрабатывать, принимать и утверждать  </w:t>
      </w:r>
      <w:proofErr w:type="gramStart"/>
      <w:r w:rsidRPr="00B7047A">
        <w:rPr>
          <w:rFonts w:ascii="Times New Roman" w:hAnsi="Times New Roman"/>
          <w:color w:val="000000"/>
          <w:sz w:val="28"/>
          <w:szCs w:val="28"/>
        </w:rPr>
        <w:t>новые</w:t>
      </w:r>
      <w:proofErr w:type="gramEnd"/>
      <w:r w:rsidRPr="00B7047A">
        <w:rPr>
          <w:rFonts w:ascii="Times New Roman" w:hAnsi="Times New Roman"/>
          <w:color w:val="000000"/>
          <w:sz w:val="28"/>
          <w:szCs w:val="28"/>
        </w:rPr>
        <w:t xml:space="preserve"> ЛНА.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.5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t>. При принятии локальных нормативных актов, затрагивающих права воспитанников, учитыв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ается мнение  родителей.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. Предусмотренный настоящим Положением перечень локальных нормативных актов не является исчерпывающим, в зависимости от конкретных условий деятельности им могут приниматься иные локальные акты.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t>. Настоящее положение принимается на Общем собрании трудового коллектива, который уполномочен вносить в него дополнения и изменения. Настоящее положение утверждается приказом директора.</w:t>
      </w:r>
    </w:p>
    <w:p w:rsidR="000427C1" w:rsidRDefault="000427C1" w:rsidP="000427C1">
      <w:pPr>
        <w:pStyle w:val="Default"/>
        <w:rPr>
          <w:sz w:val="23"/>
          <w:szCs w:val="23"/>
        </w:rPr>
      </w:pPr>
    </w:p>
    <w:p w:rsidR="000427C1" w:rsidRDefault="000427C1" w:rsidP="000427C1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26B27">
        <w:rPr>
          <w:rFonts w:ascii="Times New Roman" w:hAnsi="Times New Roman" w:cs="Times New Roman"/>
          <w:b/>
          <w:sz w:val="28"/>
          <w:szCs w:val="28"/>
        </w:rPr>
        <w:t xml:space="preserve">Порядок разработки локальных нормативных актов </w:t>
      </w:r>
    </w:p>
    <w:p w:rsidR="000427C1" w:rsidRPr="00DA3B4F" w:rsidRDefault="000427C1" w:rsidP="000427C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0427C1" w:rsidRPr="00DA3B4F" w:rsidRDefault="000427C1" w:rsidP="000427C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26B27">
        <w:rPr>
          <w:rFonts w:ascii="Times New Roman" w:hAnsi="Times New Roman" w:cs="Times New Roman"/>
          <w:sz w:val="28"/>
          <w:szCs w:val="28"/>
        </w:rPr>
        <w:t xml:space="preserve">2.1. Проекты локальных нормативных актов разрабатываются по решению педагогического совета, общего собрания работников учреждения или администрации Учреждения  в зависимости от их компетенции, определенной законом и Уставом учреждения. </w:t>
      </w:r>
    </w:p>
    <w:p w:rsidR="000427C1" w:rsidRPr="00DA3B4F" w:rsidRDefault="000427C1" w:rsidP="000427C1">
      <w:pPr>
        <w:pStyle w:val="Default"/>
        <w:rPr>
          <w:sz w:val="23"/>
          <w:szCs w:val="23"/>
        </w:rPr>
      </w:pP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107C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Порядок принятия и введения в действие локальных нормативных актов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3.1. Предусмотренные п. 1.4. настоящего Положения локальные нормативные акты принимаются уполномоченным органом и утверждаются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директором 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 в течени</w:t>
      </w:r>
      <w:proofErr w:type="gramStart"/>
      <w:r w:rsidRPr="00107C7F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 3-х дней в соответствии с законами и Уставом Учреждения.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3.2. Датой принятия локального нормативного акта считается дата его принятия соответствующим органом самоуправления, нанесенная утвердившим его должностным лицом на грифе утверждения, если иное не предусмотрено самим локальным нормативным актом.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3.3. Локальные нормативные акты действительны в течение 5 (пяти) лет с момента их принятия. По истечении указанного срока локальный нормативный акт подлежат пересмотру на предмет изменения требований действующего законодательства, а равно иных условий, влекущих изменения, дополнение либо отмену закрепленных в них положений. При отсутствии таких условий локальные нормативные акты могут быть повторно приняты в той же редакции.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3.4. О принятых актах должны быть обязательно извещены участники образовательных отношений, которых </w:t>
      </w:r>
      <w:proofErr w:type="gramStart"/>
      <w:r w:rsidRPr="00107C7F">
        <w:rPr>
          <w:rFonts w:ascii="Times New Roman" w:hAnsi="Times New Roman" w:cs="Times New Roman"/>
          <w:color w:val="auto"/>
          <w:sz w:val="28"/>
          <w:szCs w:val="28"/>
        </w:rPr>
        <w:t>касаются</w:t>
      </w:r>
      <w:proofErr w:type="gramEnd"/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 принятые нормы (правила) путем вывешивания публичного объявления (в том числе с размещением на официальном сайте в Интернете). </w:t>
      </w:r>
    </w:p>
    <w:p w:rsidR="000427C1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3.5. Локальные нормативные акты, перечисленные в </w:t>
      </w:r>
      <w:proofErr w:type="spellStart"/>
      <w:r w:rsidRPr="00107C7F">
        <w:rPr>
          <w:rFonts w:ascii="Times New Roman" w:hAnsi="Times New Roman" w:cs="Times New Roman"/>
          <w:color w:val="auto"/>
          <w:sz w:val="28"/>
          <w:szCs w:val="28"/>
        </w:rPr>
        <w:t>п.п</w:t>
      </w:r>
      <w:proofErr w:type="spellEnd"/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. 1.4.2 и 1.4.3 настоящего Положения, непосредственно относящиеся к служебной деятельности работников и должностных лиц, предъявляются им для личного 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lastRenderedPageBreak/>
        <w:t>ознакомления. По результатам ознакомления с локальным нормативным актом сотрудник собственноручно расписывается в листе ознакомления с указанием фамилии, инициалов и даты ознакомления.</w:t>
      </w:r>
    </w:p>
    <w:p w:rsidR="000427C1" w:rsidRDefault="000427C1" w:rsidP="000427C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Порядок изменения и отмены локальных нормативных актов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>4.1. Локальные нормативные акты могут быть изменены путем внесения в них дополнительных норм, признания утратившими силу отдельных норм, утверждения нов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ой редакции существующих норм.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4.2. Предложение о внесении изменений может исходить от любого органа, который согласно настоящему Положению и Уставу Учреждения вправе поставить </w:t>
      </w:r>
      <w:r w:rsidRPr="00107C7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вопрос 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о разработке и принятии данного локального акта либо принять этот акт.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4.3. Отмена локального акта в связи с утратой силы производится приказом по </w:t>
      </w:r>
      <w:r>
        <w:rPr>
          <w:rFonts w:ascii="Times New Roman" w:hAnsi="Times New Roman" w:cs="Times New Roman"/>
          <w:color w:val="auto"/>
          <w:sz w:val="28"/>
          <w:szCs w:val="28"/>
        </w:rPr>
        <w:t>Учреждению</w:t>
      </w:r>
      <w:r w:rsidRPr="00107C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7C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5. Заключительные положения 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427C1" w:rsidRPr="00107C7F" w:rsidRDefault="000427C1" w:rsidP="000427C1">
      <w:pPr>
        <w:jc w:val="both"/>
        <w:rPr>
          <w:rFonts w:ascii="Times New Roman" w:hAnsi="Times New Roman" w:cs="Times New Roman"/>
          <w:sz w:val="28"/>
          <w:szCs w:val="28"/>
        </w:rPr>
      </w:pPr>
      <w:r w:rsidRPr="00107C7F">
        <w:rPr>
          <w:rFonts w:ascii="Times New Roman" w:hAnsi="Times New Roman" w:cs="Times New Roman"/>
          <w:sz w:val="28"/>
          <w:szCs w:val="28"/>
        </w:rPr>
        <w:t xml:space="preserve">5.1. Положение вступает в силу </w:t>
      </w:r>
      <w:proofErr w:type="gramStart"/>
      <w:r w:rsidRPr="00107C7F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107C7F">
        <w:rPr>
          <w:rFonts w:ascii="Times New Roman" w:hAnsi="Times New Roman" w:cs="Times New Roman"/>
          <w:sz w:val="28"/>
          <w:szCs w:val="28"/>
        </w:rPr>
        <w:t xml:space="preserve"> его Общим собранием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07C7F">
        <w:rPr>
          <w:rFonts w:ascii="Times New Roman" w:hAnsi="Times New Roman" w:cs="Times New Roman"/>
          <w:sz w:val="28"/>
          <w:szCs w:val="28"/>
        </w:rPr>
        <w:t xml:space="preserve"> и утверждения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Pr="00107C7F">
        <w:rPr>
          <w:rFonts w:ascii="Times New Roman" w:hAnsi="Times New Roman" w:cs="Times New Roman"/>
          <w:sz w:val="28"/>
          <w:szCs w:val="28"/>
        </w:rPr>
        <w:t>, действует бессрочно. Контроль за правильным и своевременным исполнением настоящего Положения возлагается на ответственных лиц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ухгалтера</w:t>
      </w:r>
      <w:proofErr w:type="spellEnd"/>
      <w:r w:rsidRPr="00107C7F">
        <w:rPr>
          <w:rFonts w:ascii="Times New Roman" w:hAnsi="Times New Roman" w:cs="Times New Roman"/>
          <w:sz w:val="28"/>
          <w:szCs w:val="28"/>
        </w:rPr>
        <w:t>, заведующего хозяйством</w:t>
      </w:r>
      <w:r>
        <w:rPr>
          <w:rFonts w:ascii="Times New Roman" w:hAnsi="Times New Roman" w:cs="Times New Roman"/>
          <w:sz w:val="28"/>
          <w:szCs w:val="28"/>
        </w:rPr>
        <w:t>, методистом, зам. директора по УВР</w:t>
      </w:r>
      <w:r w:rsidRPr="00107C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427C1" w:rsidRPr="00107C7F" w:rsidRDefault="000427C1" w:rsidP="000427C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427C1" w:rsidRDefault="000427C1" w:rsidP="000427C1">
      <w:pPr>
        <w:pStyle w:val="Default"/>
        <w:rPr>
          <w:rFonts w:cs="Times New Roman"/>
          <w:color w:val="auto"/>
        </w:rPr>
      </w:pPr>
    </w:p>
    <w:p w:rsidR="000427C1" w:rsidRDefault="000427C1" w:rsidP="000427C1">
      <w:pPr>
        <w:pStyle w:val="Default"/>
        <w:rPr>
          <w:rFonts w:cs="Times New Roman"/>
          <w:color w:val="auto"/>
        </w:rPr>
      </w:pPr>
    </w:p>
    <w:p w:rsidR="000427C1" w:rsidRDefault="000427C1">
      <w:bookmarkStart w:id="0" w:name="_GoBack"/>
      <w:bookmarkEnd w:id="0"/>
    </w:p>
    <w:sectPr w:rsidR="0004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A4D4A"/>
    <w:multiLevelType w:val="multilevel"/>
    <w:tmpl w:val="E2E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C6"/>
    <w:rsid w:val="000427C1"/>
    <w:rsid w:val="00160CC6"/>
    <w:rsid w:val="0058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27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427C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27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427C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812</Words>
  <Characters>4630</Characters>
  <Application>Microsoft Office Word</Application>
  <DocSecurity>0</DocSecurity>
  <Lines>38</Lines>
  <Paragraphs>10</Paragraphs>
  <ScaleCrop>false</ScaleCrop>
  <Company>Дом школьников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2018-02-13T11:44:00Z</dcterms:created>
  <dcterms:modified xsi:type="dcterms:W3CDTF">2018-02-13T11:50:00Z</dcterms:modified>
</cp:coreProperties>
</file>